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CD" w:rsidRPr="00476922" w:rsidRDefault="00ED41CD" w:rsidP="00476922">
      <w:pPr>
        <w:spacing w:after="0"/>
        <w:rPr>
          <w:sz w:val="28"/>
          <w:szCs w:val="28"/>
        </w:rPr>
      </w:pPr>
      <w:r w:rsidRPr="00476922">
        <w:rPr>
          <w:sz w:val="28"/>
          <w:szCs w:val="28"/>
        </w:rPr>
        <w:t>Referat</w:t>
      </w:r>
    </w:p>
    <w:p w:rsidR="00ED41CD" w:rsidRPr="00476922" w:rsidRDefault="00ED41CD" w:rsidP="00476922">
      <w:pPr>
        <w:rPr>
          <w:sz w:val="28"/>
          <w:szCs w:val="28"/>
        </w:rPr>
      </w:pPr>
      <w:r>
        <w:rPr>
          <w:sz w:val="28"/>
          <w:szCs w:val="28"/>
        </w:rPr>
        <w:t>Bestyrelsesmøde 31-07</w:t>
      </w:r>
      <w:r w:rsidRPr="00476922">
        <w:rPr>
          <w:sz w:val="28"/>
          <w:szCs w:val="28"/>
        </w:rPr>
        <w:t>-2013</w:t>
      </w:r>
    </w:p>
    <w:p w:rsidR="00ED41CD" w:rsidRDefault="00ED41CD">
      <w:pPr>
        <w:pBdr>
          <w:bottom w:val="single" w:sz="12" w:space="1" w:color="auto"/>
        </w:pBdr>
      </w:pPr>
      <w:r>
        <w:t>Deltagere: Michael Jensen, Lisbeth Hoffmann, Kristina Karstad Meyland</w:t>
      </w:r>
      <w:r w:rsidR="008C2468">
        <w:t>.</w:t>
      </w:r>
    </w:p>
    <w:p w:rsidR="00ED41CD" w:rsidRDefault="00ED41CD"/>
    <w:p w:rsidR="00ED41CD" w:rsidRDefault="00ED41CD">
      <w:r>
        <w:t>Økonomi</w:t>
      </w:r>
    </w:p>
    <w:p w:rsidR="00ED41CD" w:rsidRDefault="00ED41CD" w:rsidP="00476922">
      <w:pPr>
        <w:ind w:left="1304" w:firstLine="1"/>
      </w:pPr>
      <w:r>
        <w:t>Det er ikke altid bestyrelsen får tilsendt kvartalsrapporter. Lisbeth taler med DATEA om, at de skal huske at sende os kvartalsrapporterne.</w:t>
      </w:r>
    </w:p>
    <w:p w:rsidR="00ED41CD" w:rsidRDefault="00ED41CD" w:rsidP="00E221D9">
      <w:pPr>
        <w:ind w:left="1304" w:firstLine="1"/>
      </w:pPr>
      <w:r>
        <w:t xml:space="preserve">På opfordring ved den ekstraordinære generalforsamling har bestyrelsen diskuteret muligheden for brug af foreningens grundfond til vores store renoveringsprojekt. Bestyrelsen går på nuværende tidspunkt ikke </w:t>
      </w:r>
      <w:r w:rsidR="008C2468">
        <w:t>ind for brug af vores grundfond</w:t>
      </w:r>
      <w:r>
        <w:t xml:space="preserve">, da der kan opstå </w:t>
      </w:r>
      <w:r>
        <w:t>behov for yderligere vedligeholdelsesarbejder</w:t>
      </w:r>
      <w:r>
        <w:t>, og det derfor er forsvarligt at have en opsparing</w:t>
      </w:r>
      <w:r>
        <w:t xml:space="preserve">. </w:t>
      </w:r>
      <w:smartTag w:uri="urn:schemas-microsoft-com:office:smarttags" w:element="PersonName">
        <w:r>
          <w:t>Bestyrelsen</w:t>
        </w:r>
      </w:smartTag>
      <w:r>
        <w:t xml:space="preserve"> vil se på sagen igen</w:t>
      </w:r>
      <w:r>
        <w:t>, når vi nærmer os lånoptagelsen.</w:t>
      </w:r>
    </w:p>
    <w:p w:rsidR="00ED41CD" w:rsidRDefault="00ED41CD" w:rsidP="00476922">
      <w:r>
        <w:t>Projekt grønne gårde</w:t>
      </w:r>
    </w:p>
    <w:p w:rsidR="00ED41CD" w:rsidRDefault="00ED41CD" w:rsidP="00E221D9">
      <w:pPr>
        <w:ind w:left="1304" w:firstLine="1"/>
      </w:pPr>
      <w:r>
        <w:t>Det er ikke meget vi som bestyrelse bliver informeret. Vi forsøger at skabe bedre kommunikation med SBS og Lone Van Deurs og rykker for byggemødereferater. Kristina forhører sig om muligheden for, at Laugsgården bliver repræsenteret med to personer i det nystiftede gårdlaug.</w:t>
      </w:r>
    </w:p>
    <w:p w:rsidR="00ED41CD" w:rsidRDefault="00ED41CD" w:rsidP="00046535">
      <w:r>
        <w:t>Viceværtrum</w:t>
      </w:r>
    </w:p>
    <w:p w:rsidR="00ED41CD" w:rsidRDefault="00ED41CD" w:rsidP="00046535">
      <w:r>
        <w:tab/>
        <w:t>Der er kommet ny dør i viceværtrummet. Michael skaffer nye nøgler.</w:t>
      </w:r>
    </w:p>
    <w:p w:rsidR="00ED41CD" w:rsidRDefault="00ED41CD" w:rsidP="00046535">
      <w:r>
        <w:t>Kælderrum</w:t>
      </w:r>
    </w:p>
    <w:p w:rsidR="00ED41CD" w:rsidRDefault="00ED41CD" w:rsidP="00E221D9">
      <w:pPr>
        <w:ind w:left="1304" w:firstLine="1"/>
      </w:pPr>
      <w:r>
        <w:t>Der er i dag nogle kælderrum</w:t>
      </w:r>
      <w:r>
        <w:t>,</w:t>
      </w:r>
      <w:r>
        <w:t xml:space="preserve"> der står tomme. Når vi får bedre overblik over de forskellige projekter og hvad vi som forening har brug for af opmagasinering (bl.a. vicevært udstyr der tidligere har været i garager) tager vi stilling til hvad d</w:t>
      </w:r>
      <w:r>
        <w:t xml:space="preserve">e </w:t>
      </w:r>
      <w:r>
        <w:t xml:space="preserve">evt. </w:t>
      </w:r>
      <w:r>
        <w:t>overskydende rum skal bruges til.</w:t>
      </w:r>
    </w:p>
    <w:p w:rsidR="00ED41CD" w:rsidRDefault="00ED41CD" w:rsidP="00046535">
      <w:r>
        <w:t>Projekt facaderenovering og nye vinduer</w:t>
      </w:r>
    </w:p>
    <w:p w:rsidR="00ED41CD" w:rsidRDefault="00ED41CD" w:rsidP="00E221D9">
      <w:pPr>
        <w:ind w:left="1304" w:firstLine="1"/>
      </w:pPr>
      <w:r>
        <w:t xml:space="preserve">Vi har haft kontakt til </w:t>
      </w:r>
      <w:r>
        <w:t xml:space="preserve">vores rådgiver i Datea </w:t>
      </w:r>
      <w:r>
        <w:t>Ole Poulsen, som har forhørt sig hos Martin Egeskov vedrørende levering af vinduer. Michael booker møde med entreprenør og Ideal</w:t>
      </w:r>
      <w:r w:rsidR="008C2468">
        <w:t xml:space="preserve"> </w:t>
      </w:r>
      <w:r>
        <w:t>Combi, hvor den endelige beslutning vedrørende vinduer tages.</w:t>
      </w:r>
    </w:p>
    <w:p w:rsidR="00ED41CD" w:rsidRDefault="00ED41CD" w:rsidP="00C979FA">
      <w:r>
        <w:t>TV/Internet</w:t>
      </w:r>
    </w:p>
    <w:p w:rsidR="00ED41CD" w:rsidRDefault="00ED41CD" w:rsidP="00C979FA">
      <w:pPr>
        <w:ind w:left="1304" w:firstLine="1"/>
      </w:pPr>
      <w:r>
        <w:t>Der er indhentet tilbud fra Parknet. Vi arbejder videre med tilbudet</w:t>
      </w:r>
      <w:r w:rsidR="008C2468">
        <w:t>,</w:t>
      </w:r>
      <w:r>
        <w:t xml:space="preserve"> </w:t>
      </w:r>
      <w:r>
        <w:t>men når ikke at blive færdig</w:t>
      </w:r>
      <w:r w:rsidR="008C2468">
        <w:t xml:space="preserve">e med et forslag </w:t>
      </w:r>
      <w:r>
        <w:t>til den ordinære</w:t>
      </w:r>
      <w:r>
        <w:t xml:space="preserve"> </w:t>
      </w:r>
      <w:r>
        <w:t>g</w:t>
      </w:r>
      <w:r>
        <w:t>eneralforsamling.</w:t>
      </w:r>
    </w:p>
    <w:p w:rsidR="00ED41CD" w:rsidRDefault="00ED41CD" w:rsidP="00E221D9"/>
    <w:p w:rsidR="00ED41CD" w:rsidRDefault="00ED41CD" w:rsidP="00E221D9">
      <w:r>
        <w:lastRenderedPageBreak/>
        <w:t>Godkendelse af lejekontrakter</w:t>
      </w:r>
    </w:p>
    <w:p w:rsidR="00ED41CD" w:rsidRDefault="00ED41CD" w:rsidP="002F5CD4">
      <w:pPr>
        <w:ind w:left="1304" w:firstLine="1"/>
      </w:pPr>
      <w:r>
        <w:t>Vi har fået en henvendelse vedrørende køb af lejlighed med henblik på permanent udlejning. Dette ønsker vi som bestyrelse ikke, og de har derfor fået afslag.</w:t>
      </w:r>
    </w:p>
    <w:p w:rsidR="00ED41CD" w:rsidRDefault="00ED41CD" w:rsidP="002F5CD4">
      <w:r>
        <w:t>Vedtægter</w:t>
      </w:r>
    </w:p>
    <w:p w:rsidR="00ED41CD" w:rsidRDefault="00ED41CD" w:rsidP="002F5CD4">
      <w:pPr>
        <w:ind w:left="1304" w:firstLine="1"/>
      </w:pPr>
      <w:smartTag w:uri="urn:schemas-microsoft-com:office:smarttags" w:element="PersonName">
        <w:r>
          <w:t>Bestyrelsen</w:t>
        </w:r>
      </w:smartTag>
      <w:r>
        <w:t xml:space="preserve"> når ikke at lave forslag vedrørende fornyelse af vedtægter og husorden til Generalforsamlingen i oktober, men vil arbejde videre på det, da det har høj prioritet.</w:t>
      </w:r>
    </w:p>
    <w:p w:rsidR="00ED41CD" w:rsidRDefault="00ED41CD" w:rsidP="002F5CD4">
      <w:r>
        <w:t>Ny hjemmesideansvarlig</w:t>
      </w:r>
    </w:p>
    <w:p w:rsidR="00ED41CD" w:rsidRDefault="00ED41CD" w:rsidP="002F5CD4">
      <w:pPr>
        <w:ind w:left="1304" w:firstLine="1"/>
      </w:pPr>
      <w:r>
        <w:t xml:space="preserve">Da vores tidligere hjemmesideansvarlige </w:t>
      </w:r>
      <w:smartTag w:uri="urn:schemas-microsoft-com:office:smarttags" w:element="PersonName">
        <w:r>
          <w:t>Line Overgaard</w:t>
        </w:r>
      </w:smartTag>
      <w:r>
        <w:t xml:space="preserve"> er flyttet, vil vi komme til at mangle en der kan tage sig af vores hjemmeside efter Generalforsamlingen. Line har været så sød, at sige ja til at hjælpe os indtil da. Vi opfordrer derfor til, at man kontakter bestyrelsen, hvis man har mulighed for at afsætte lidt tid i ens hverdag til hjemmesiden. Man er selvfølgelig også meget velkommen til at deltage i det andet bestyrelsesarbejde </w:t>
      </w:r>
      <w:r>
        <w:sym w:font="Wingdings" w:char="F04A"/>
      </w:r>
    </w:p>
    <w:p w:rsidR="00ED41CD" w:rsidRDefault="00ED41CD" w:rsidP="00046535">
      <w:r>
        <w:t>Næste møde</w:t>
      </w:r>
    </w:p>
    <w:p w:rsidR="00ED41CD" w:rsidRDefault="00ED41CD" w:rsidP="00046535">
      <w:r>
        <w:tab/>
        <w:t>September 2013 vedrørende vinduer og facaderenovering.</w:t>
      </w:r>
    </w:p>
    <w:sectPr w:rsidR="00ED41CD" w:rsidSect="004D16F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characterSpacingControl w:val="doNotCompress"/>
  <w:doNotValidateAgainstSchema/>
  <w:doNotDemarcateInvalidXml/>
  <w:compat/>
  <w:rsids>
    <w:rsidRoot w:val="00476922"/>
    <w:rsid w:val="00046535"/>
    <w:rsid w:val="00257D97"/>
    <w:rsid w:val="002F5CD4"/>
    <w:rsid w:val="004627A0"/>
    <w:rsid w:val="00476922"/>
    <w:rsid w:val="004D16FB"/>
    <w:rsid w:val="0058512F"/>
    <w:rsid w:val="005B5DA3"/>
    <w:rsid w:val="007B62E3"/>
    <w:rsid w:val="007B7057"/>
    <w:rsid w:val="008152EB"/>
    <w:rsid w:val="008C2468"/>
    <w:rsid w:val="00B362B0"/>
    <w:rsid w:val="00BD66C7"/>
    <w:rsid w:val="00C979FA"/>
    <w:rsid w:val="00DA2CDF"/>
    <w:rsid w:val="00E221D9"/>
    <w:rsid w:val="00ED41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F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52EB"/>
    <w:rPr>
      <w:rFonts w:ascii="Tahoma" w:hAnsi="Tahoma" w:cs="Tahoma"/>
      <w:sz w:val="16"/>
      <w:szCs w:val="16"/>
    </w:rPr>
  </w:style>
  <w:style w:type="character" w:customStyle="1" w:styleId="BalloonTextChar">
    <w:name w:val="Balloon Text Char"/>
    <w:basedOn w:val="DefaultParagraphFont"/>
    <w:link w:val="BalloonText"/>
    <w:uiPriority w:val="99"/>
    <w:semiHidden/>
    <w:rsid w:val="00426CA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2317</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Kristina</dc:creator>
  <cp:lastModifiedBy>Kristina</cp:lastModifiedBy>
  <cp:revision>2</cp:revision>
  <dcterms:created xsi:type="dcterms:W3CDTF">2013-10-16T17:24:00Z</dcterms:created>
  <dcterms:modified xsi:type="dcterms:W3CDTF">2013-10-16T17:24:00Z</dcterms:modified>
</cp:coreProperties>
</file>